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F0" w:rsidRDefault="00872BF0" w:rsidP="00872BF0">
      <w:pPr>
        <w:jc w:val="center"/>
        <w:rPr>
          <w:rFonts w:ascii="Times New Roman" w:hAnsi="Times New Roman" w:cs="Times New Roman"/>
          <w:b/>
          <w:sz w:val="28"/>
          <w:szCs w:val="28"/>
        </w:rPr>
      </w:pPr>
      <w:r w:rsidRPr="00277064">
        <w:rPr>
          <w:rFonts w:ascii="Times New Roman" w:hAnsi="Times New Roman" w:cs="Times New Roman"/>
          <w:b/>
          <w:sz w:val="28"/>
          <w:szCs w:val="28"/>
        </w:rPr>
        <w:t xml:space="preserve">Interview Exchange </w:t>
      </w:r>
      <w:r>
        <w:rPr>
          <w:rFonts w:ascii="Times New Roman" w:hAnsi="Times New Roman" w:cs="Times New Roman"/>
          <w:b/>
          <w:sz w:val="28"/>
          <w:szCs w:val="28"/>
        </w:rPr>
        <w:t>Step-by-Step</w:t>
      </w:r>
      <w:r w:rsidRPr="00277064">
        <w:rPr>
          <w:rFonts w:ascii="Times New Roman" w:hAnsi="Times New Roman" w:cs="Times New Roman"/>
          <w:b/>
          <w:sz w:val="28"/>
          <w:szCs w:val="28"/>
        </w:rPr>
        <w:t xml:space="preserve"> Guide </w:t>
      </w:r>
      <w:r w:rsidR="0004608D">
        <w:rPr>
          <w:rFonts w:ascii="Times New Roman" w:hAnsi="Times New Roman" w:cs="Times New Roman"/>
          <w:b/>
          <w:sz w:val="28"/>
          <w:szCs w:val="28"/>
        </w:rPr>
        <w:t>for Student Employee Onboarding</w:t>
      </w:r>
    </w:p>
    <w:p w:rsidR="00605737" w:rsidRDefault="0004608D" w:rsidP="00605737">
      <w:pPr>
        <w:rPr>
          <w:rFonts w:ascii="Times New Roman" w:hAnsi="Times New Roman" w:cs="Times New Roman"/>
          <w:sz w:val="24"/>
          <w:szCs w:val="24"/>
        </w:rPr>
      </w:pPr>
      <w:r>
        <w:rPr>
          <w:noProof/>
        </w:rPr>
        <mc:AlternateContent>
          <mc:Choice Requires="wps">
            <w:drawing>
              <wp:inline distT="0" distB="0" distL="0" distR="0">
                <wp:extent cx="1828800" cy="1828800"/>
                <wp:effectExtent l="0" t="0" r="12700" b="20320"/>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04608D" w:rsidRDefault="0004608D" w:rsidP="00872BF0">
                            <w:pPr>
                              <w:rPr>
                                <w:rFonts w:ascii="Times New Roman" w:hAnsi="Times New Roman" w:cs="Times New Roman"/>
                                <w:b/>
                                <w:i/>
                                <w:sz w:val="24"/>
                                <w:szCs w:val="24"/>
                              </w:rPr>
                            </w:pPr>
                            <w:r>
                              <w:rPr>
                                <w:rFonts w:ascii="Times New Roman" w:hAnsi="Times New Roman" w:cs="Times New Roman"/>
                                <w:b/>
                                <w:i/>
                                <w:sz w:val="24"/>
                                <w:szCs w:val="24"/>
                              </w:rPr>
                              <w:t>The Student Employee Onboarding process (for non-work study student employees) must be generated after the Student Hire Form has been processed and approved by the tas</w:t>
                            </w:r>
                            <w:bookmarkStart w:id="0" w:name="_GoBack"/>
                            <w:bookmarkEnd w:id="0"/>
                            <w:r>
                              <w:rPr>
                                <w:rFonts w:ascii="Times New Roman" w:hAnsi="Times New Roman" w:cs="Times New Roman"/>
                                <w:b/>
                                <w:i/>
                                <w:sz w:val="24"/>
                                <w:szCs w:val="24"/>
                              </w:rPr>
                              <w:t xml:space="preserve">k approvers. The Hiring Manager will access the Student Employee Onboarding process through the Onboarding Module on Interview Exchange. The Student Employee Onboarding Process includes the (1) Student Employment Contract, (2) i-9, (3) W-4, (4) M-4, and (5) Direct Deposit form. The Student Employment Contract must be issued to every student employee hired for a student position. </w:t>
                            </w:r>
                            <w:proofErr w:type="gramStart"/>
                            <w:r>
                              <w:rPr>
                                <w:rFonts w:ascii="Times New Roman" w:hAnsi="Times New Roman" w:cs="Times New Roman"/>
                                <w:b/>
                                <w:i/>
                                <w:sz w:val="24"/>
                                <w:szCs w:val="24"/>
                              </w:rPr>
                              <w:t>The I</w:t>
                            </w:r>
                            <w:proofErr w:type="gramEnd"/>
                            <w:r>
                              <w:rPr>
                                <w:rFonts w:ascii="Times New Roman" w:hAnsi="Times New Roman" w:cs="Times New Roman"/>
                                <w:b/>
                                <w:i/>
                                <w:sz w:val="24"/>
                                <w:szCs w:val="24"/>
                              </w:rPr>
                              <w:t xml:space="preserve">-9, W-4, M-4, and direct deposit forms should only be issued to new student hires. </w:t>
                            </w:r>
                          </w:p>
                          <w:p w:rsidR="0004608D" w:rsidRPr="000C7375" w:rsidRDefault="0004608D">
                            <w:pPr>
                              <w:rPr>
                                <w:rFonts w:ascii="Times New Roman" w:hAnsi="Times New Roman" w:cs="Times New Roman"/>
                                <w:b/>
                                <w:i/>
                                <w:sz w:val="24"/>
                                <w:szCs w:val="24"/>
                                <w:u w:val="single"/>
                              </w:rPr>
                            </w:pPr>
                            <w:r w:rsidRPr="00385D1C">
                              <w:rPr>
                                <w:rFonts w:ascii="Times New Roman" w:hAnsi="Times New Roman" w:cs="Times New Roman"/>
                                <w:b/>
                                <w:i/>
                                <w:sz w:val="24"/>
                                <w:szCs w:val="24"/>
                                <w:u w:val="single"/>
                              </w:rPr>
                              <w:t>Note</w:t>
                            </w:r>
                            <w:r w:rsidRPr="00385D1C">
                              <w:rPr>
                                <w:rFonts w:ascii="Times New Roman" w:hAnsi="Times New Roman" w:cs="Times New Roman"/>
                                <w:b/>
                                <w:i/>
                                <w:sz w:val="24"/>
                                <w:szCs w:val="24"/>
                              </w:rPr>
                              <w:t>: Supervisors/Managers who hire and onboard non-work study student employees will need additional access to the Onboarding Module within Interview Exchange to access and process important documents for student hires. If you are a supervisor that generally hires student employees, please contact an HR administrator to inquire about getting access to the onboarding module within the Interview Exchange system.</w:t>
                            </w:r>
                            <w:r w:rsidRPr="00385D1C">
                              <w:rPr>
                                <w:b/>
                                <w:i/>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7"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NubGuk6AgAAegQAAA4AAAAAAAAAAAAAAAAA&#10;LgIAAGRycy9lMm9Eb2MueG1sUEsBAi0AFAAGAAgAAAAhALcMAwjXAAAABQEAAA8AAAAAAAAAAAAA&#10;AAAAlAQAAGRycy9kb3ducmV2LnhtbFBLBQYAAAAABAAEAPMAAACYBQAAAAA=&#10;" filled="f" strokeweight=".5pt">
                <v:textbox style="mso-fit-shape-to-text:t">
                  <w:txbxContent>
                    <w:p w:rsidR="0004608D" w:rsidRDefault="0004608D" w:rsidP="00872BF0">
                      <w:pPr>
                        <w:rPr>
                          <w:rFonts w:ascii="Times New Roman" w:hAnsi="Times New Roman" w:cs="Times New Roman"/>
                          <w:b/>
                          <w:i/>
                          <w:sz w:val="24"/>
                          <w:szCs w:val="24"/>
                        </w:rPr>
                      </w:pPr>
                      <w:r>
                        <w:rPr>
                          <w:rFonts w:ascii="Times New Roman" w:hAnsi="Times New Roman" w:cs="Times New Roman"/>
                          <w:b/>
                          <w:i/>
                          <w:sz w:val="24"/>
                          <w:szCs w:val="24"/>
                        </w:rPr>
                        <w:t>The Student Employee Onboarding process (for non-work study student employees) must be generated after the Student Hire Form has been processed and approved by the tas</w:t>
                      </w:r>
                      <w:bookmarkStart w:id="1" w:name="_GoBack"/>
                      <w:bookmarkEnd w:id="1"/>
                      <w:r>
                        <w:rPr>
                          <w:rFonts w:ascii="Times New Roman" w:hAnsi="Times New Roman" w:cs="Times New Roman"/>
                          <w:b/>
                          <w:i/>
                          <w:sz w:val="24"/>
                          <w:szCs w:val="24"/>
                        </w:rPr>
                        <w:t xml:space="preserve">k approvers. The Hiring Manager will access the Student Employee Onboarding process through the Onboarding Module on Interview Exchange. The Student Employee Onboarding Process includes the (1) Student Employment Contract, (2) i-9, (3) W-4, (4) M-4, and (5) Direct Deposit form. The Student Employment Contract must be issued to every student employee hired for a student position. </w:t>
                      </w:r>
                      <w:proofErr w:type="gramStart"/>
                      <w:r>
                        <w:rPr>
                          <w:rFonts w:ascii="Times New Roman" w:hAnsi="Times New Roman" w:cs="Times New Roman"/>
                          <w:b/>
                          <w:i/>
                          <w:sz w:val="24"/>
                          <w:szCs w:val="24"/>
                        </w:rPr>
                        <w:t>The I</w:t>
                      </w:r>
                      <w:proofErr w:type="gramEnd"/>
                      <w:r>
                        <w:rPr>
                          <w:rFonts w:ascii="Times New Roman" w:hAnsi="Times New Roman" w:cs="Times New Roman"/>
                          <w:b/>
                          <w:i/>
                          <w:sz w:val="24"/>
                          <w:szCs w:val="24"/>
                        </w:rPr>
                        <w:t xml:space="preserve">-9, W-4, M-4, and direct deposit forms should only be issued to new student hires. </w:t>
                      </w:r>
                    </w:p>
                    <w:p w:rsidR="0004608D" w:rsidRPr="000C7375" w:rsidRDefault="0004608D">
                      <w:pPr>
                        <w:rPr>
                          <w:rFonts w:ascii="Times New Roman" w:hAnsi="Times New Roman" w:cs="Times New Roman"/>
                          <w:b/>
                          <w:i/>
                          <w:sz w:val="24"/>
                          <w:szCs w:val="24"/>
                          <w:u w:val="single"/>
                        </w:rPr>
                      </w:pPr>
                      <w:r w:rsidRPr="00385D1C">
                        <w:rPr>
                          <w:rFonts w:ascii="Times New Roman" w:hAnsi="Times New Roman" w:cs="Times New Roman"/>
                          <w:b/>
                          <w:i/>
                          <w:sz w:val="24"/>
                          <w:szCs w:val="24"/>
                          <w:u w:val="single"/>
                        </w:rPr>
                        <w:t>Note</w:t>
                      </w:r>
                      <w:r w:rsidRPr="00385D1C">
                        <w:rPr>
                          <w:rFonts w:ascii="Times New Roman" w:hAnsi="Times New Roman" w:cs="Times New Roman"/>
                          <w:b/>
                          <w:i/>
                          <w:sz w:val="24"/>
                          <w:szCs w:val="24"/>
                        </w:rPr>
                        <w:t>: Supervisors/Managers who hire and onboard non-work study student employees will need additional access to the Onboarding Module within Interview Exchange to access and process important documents for student hires. If you are a supervisor that generally hires student employees, please contact an HR administrator to inquire about getting access to the onboarding module within the Interview Exchange system.</w:t>
                      </w:r>
                      <w:r w:rsidRPr="00385D1C">
                        <w:rPr>
                          <w:b/>
                          <w:i/>
                          <w:sz w:val="24"/>
                          <w:szCs w:val="24"/>
                        </w:rPr>
                        <w:t xml:space="preserve"> </w:t>
                      </w:r>
                    </w:p>
                  </w:txbxContent>
                </v:textbox>
                <w10:anchorlock/>
              </v:shape>
            </w:pict>
          </mc:Fallback>
        </mc:AlternateContent>
      </w:r>
    </w:p>
    <w:p w:rsidR="0019124F" w:rsidRPr="00605737" w:rsidRDefault="005E4806" w:rsidP="00605737">
      <w:pPr>
        <w:pStyle w:val="ListParagraph"/>
        <w:numPr>
          <w:ilvl w:val="0"/>
          <w:numId w:val="5"/>
        </w:numPr>
        <w:rPr>
          <w:rFonts w:ascii="Times New Roman" w:hAnsi="Times New Roman" w:cs="Times New Roman"/>
          <w:sz w:val="24"/>
          <w:szCs w:val="24"/>
        </w:rPr>
      </w:pPr>
      <w:r w:rsidRPr="00605737">
        <w:rPr>
          <w:rFonts w:ascii="Times New Roman" w:hAnsi="Times New Roman" w:cs="Times New Roman"/>
          <w:sz w:val="24"/>
          <w:szCs w:val="24"/>
        </w:rPr>
        <w:t xml:space="preserve">After signing into Interview Exchange, click on the Interview Exchange Onboarding/Contracts Module: </w:t>
      </w:r>
    </w:p>
    <w:p w:rsidR="0019124F" w:rsidRDefault="0019124F" w:rsidP="00872BF0">
      <w:pPr>
        <w:rPr>
          <w:rFonts w:ascii="Times New Roman" w:hAnsi="Times New Roman" w:cs="Times New Roman"/>
          <w:b/>
          <w:i/>
          <w:sz w:val="24"/>
          <w:szCs w:val="24"/>
        </w:rPr>
      </w:pPr>
      <w:r>
        <w:rPr>
          <w:noProof/>
        </w:rPr>
        <w:drawing>
          <wp:inline distT="0" distB="0" distL="0" distR="0" wp14:anchorId="5ABB09A5" wp14:editId="5FC1D98A">
            <wp:extent cx="5340485" cy="2364648"/>
            <wp:effectExtent l="0" t="0" r="0" b="0"/>
            <wp:docPr id="1" name="Picture 1" descr="Home screen which shows three options: (1) forms (2) applicant tracking system (3) onboarding/contracts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3267" cy="2379163"/>
                    </a:xfrm>
                    <a:prstGeom prst="rect">
                      <a:avLst/>
                    </a:prstGeom>
                  </pic:spPr>
                </pic:pic>
              </a:graphicData>
            </a:graphic>
          </wp:inline>
        </w:drawing>
      </w:r>
    </w:p>
    <w:p w:rsidR="0019124F" w:rsidRPr="00605737" w:rsidRDefault="005E4806" w:rsidP="00605737">
      <w:pPr>
        <w:pStyle w:val="ListParagraph"/>
        <w:numPr>
          <w:ilvl w:val="0"/>
          <w:numId w:val="5"/>
        </w:numPr>
        <w:rPr>
          <w:rFonts w:ascii="Times New Roman" w:hAnsi="Times New Roman" w:cs="Times New Roman"/>
          <w:sz w:val="24"/>
          <w:szCs w:val="24"/>
        </w:rPr>
      </w:pPr>
      <w:r w:rsidRPr="00605737">
        <w:rPr>
          <w:rFonts w:ascii="Times New Roman" w:hAnsi="Times New Roman" w:cs="Times New Roman"/>
          <w:sz w:val="24"/>
          <w:szCs w:val="24"/>
        </w:rPr>
        <w:t xml:space="preserve">This screen is called your “Dashboard”. This is where you will see all onboarding packets that you’ve completed or are still pending. Click on “Start New Packet”. </w:t>
      </w:r>
    </w:p>
    <w:p w:rsidR="0019124F" w:rsidRPr="00CC028B" w:rsidRDefault="0019124F" w:rsidP="00872BF0">
      <w:pPr>
        <w:rPr>
          <w:rFonts w:ascii="Times New Roman" w:hAnsi="Times New Roman" w:cs="Times New Roman"/>
          <w:b/>
          <w:i/>
          <w:sz w:val="24"/>
          <w:szCs w:val="24"/>
        </w:rPr>
      </w:pPr>
      <w:r>
        <w:rPr>
          <w:noProof/>
        </w:rPr>
        <w:drawing>
          <wp:inline distT="0" distB="0" distL="0" distR="0" wp14:anchorId="7A95E17E" wp14:editId="05345B0F">
            <wp:extent cx="4191000" cy="2495973"/>
            <wp:effectExtent l="0" t="0" r="0" b="0"/>
            <wp:docPr id="2" name="Picture 2" descr="This is the dashboard screen which shows that there is a button on the right hand side that says start new packet.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8460" cy="2512327"/>
                    </a:xfrm>
                    <a:prstGeom prst="rect">
                      <a:avLst/>
                    </a:prstGeom>
                  </pic:spPr>
                </pic:pic>
              </a:graphicData>
            </a:graphic>
          </wp:inline>
        </w:drawing>
      </w:r>
    </w:p>
    <w:p w:rsidR="00E95AF4" w:rsidRDefault="00E95AF4"/>
    <w:p w:rsidR="005E4806" w:rsidRPr="005E4806" w:rsidRDefault="005E4806" w:rsidP="00605737">
      <w:pPr>
        <w:pStyle w:val="ListParagraph"/>
        <w:numPr>
          <w:ilvl w:val="0"/>
          <w:numId w:val="5"/>
        </w:numPr>
        <w:rPr>
          <w:rFonts w:ascii="Times New Roman" w:hAnsi="Times New Roman" w:cs="Times New Roman"/>
          <w:sz w:val="24"/>
          <w:szCs w:val="24"/>
        </w:rPr>
      </w:pPr>
      <w:r w:rsidRPr="005E4806">
        <w:rPr>
          <w:rFonts w:ascii="Times New Roman" w:hAnsi="Times New Roman" w:cs="Times New Roman"/>
          <w:sz w:val="24"/>
          <w:szCs w:val="24"/>
        </w:rPr>
        <w:t xml:space="preserve">The next screen is the “Start New </w:t>
      </w:r>
      <w:r>
        <w:rPr>
          <w:rFonts w:ascii="Times New Roman" w:hAnsi="Times New Roman" w:cs="Times New Roman"/>
          <w:sz w:val="24"/>
          <w:szCs w:val="24"/>
        </w:rPr>
        <w:t>Packet</w:t>
      </w:r>
      <w:r w:rsidRPr="005E4806">
        <w:rPr>
          <w:rFonts w:ascii="Times New Roman" w:hAnsi="Times New Roman" w:cs="Times New Roman"/>
          <w:sz w:val="24"/>
          <w:szCs w:val="24"/>
        </w:rPr>
        <w:t xml:space="preserve">” screen. </w:t>
      </w:r>
    </w:p>
    <w:p w:rsidR="005E4806" w:rsidRPr="007951C1" w:rsidRDefault="005E4806" w:rsidP="00605737">
      <w:pPr>
        <w:pStyle w:val="ListParagraph"/>
        <w:numPr>
          <w:ilvl w:val="1"/>
          <w:numId w:val="5"/>
        </w:numPr>
        <w:rPr>
          <w:rFonts w:ascii="Times New Roman" w:hAnsi="Times New Roman" w:cs="Times New Roman"/>
          <w:b/>
          <w:color w:val="FF0000"/>
          <w:sz w:val="24"/>
          <w:szCs w:val="24"/>
        </w:rPr>
      </w:pPr>
      <w:r>
        <w:rPr>
          <w:rFonts w:ascii="Times New Roman" w:hAnsi="Times New Roman" w:cs="Times New Roman"/>
          <w:sz w:val="24"/>
          <w:szCs w:val="24"/>
        </w:rPr>
        <w:t>Y</w:t>
      </w:r>
      <w:r w:rsidR="00D51782">
        <w:rPr>
          <w:rFonts w:ascii="Times New Roman" w:hAnsi="Times New Roman" w:cs="Times New Roman"/>
          <w:sz w:val="24"/>
          <w:szCs w:val="24"/>
        </w:rPr>
        <w:t>ou will</w:t>
      </w:r>
      <w:r>
        <w:rPr>
          <w:rFonts w:ascii="Times New Roman" w:hAnsi="Times New Roman" w:cs="Times New Roman"/>
          <w:sz w:val="24"/>
          <w:szCs w:val="24"/>
        </w:rPr>
        <w:t xml:space="preserve"> be </w:t>
      </w:r>
      <w:r w:rsidRPr="00AA03BB">
        <w:rPr>
          <w:rFonts w:ascii="Times New Roman" w:hAnsi="Times New Roman" w:cs="Times New Roman"/>
          <w:sz w:val="24"/>
          <w:szCs w:val="24"/>
        </w:rPr>
        <w:t xml:space="preserve">required </w:t>
      </w:r>
      <w:r w:rsidR="00D51782">
        <w:rPr>
          <w:rFonts w:ascii="Times New Roman" w:hAnsi="Times New Roman" w:cs="Times New Roman"/>
          <w:sz w:val="24"/>
          <w:szCs w:val="24"/>
        </w:rPr>
        <w:t xml:space="preserve">to enter the </w:t>
      </w:r>
      <w:r w:rsidR="00D51782" w:rsidRPr="00D51782">
        <w:rPr>
          <w:rFonts w:ascii="Times New Roman" w:hAnsi="Times New Roman" w:cs="Times New Roman"/>
          <w:b/>
          <w:sz w:val="24"/>
          <w:szCs w:val="24"/>
        </w:rPr>
        <w:t>Title</w:t>
      </w:r>
      <w:r w:rsidR="00D51782">
        <w:rPr>
          <w:rFonts w:ascii="Times New Roman" w:hAnsi="Times New Roman" w:cs="Times New Roman"/>
          <w:sz w:val="24"/>
          <w:szCs w:val="24"/>
        </w:rPr>
        <w:t xml:space="preserve">, </w:t>
      </w:r>
      <w:r w:rsidR="00D51782" w:rsidRPr="00D51782">
        <w:rPr>
          <w:rFonts w:ascii="Times New Roman" w:hAnsi="Times New Roman" w:cs="Times New Roman"/>
          <w:b/>
          <w:sz w:val="24"/>
          <w:szCs w:val="24"/>
        </w:rPr>
        <w:t>Name</w:t>
      </w:r>
      <w:r w:rsidR="00D51782">
        <w:rPr>
          <w:rFonts w:ascii="Times New Roman" w:hAnsi="Times New Roman" w:cs="Times New Roman"/>
          <w:sz w:val="24"/>
          <w:szCs w:val="24"/>
        </w:rPr>
        <w:t xml:space="preserve">, </w:t>
      </w:r>
      <w:r w:rsidR="00D51782" w:rsidRPr="00D51782">
        <w:rPr>
          <w:rFonts w:ascii="Times New Roman" w:hAnsi="Times New Roman" w:cs="Times New Roman"/>
          <w:b/>
          <w:sz w:val="24"/>
          <w:szCs w:val="24"/>
        </w:rPr>
        <w:t>Email</w:t>
      </w:r>
      <w:r w:rsidR="00D51782">
        <w:rPr>
          <w:rFonts w:ascii="Times New Roman" w:hAnsi="Times New Roman" w:cs="Times New Roman"/>
          <w:sz w:val="24"/>
          <w:szCs w:val="24"/>
        </w:rPr>
        <w:t xml:space="preserve">, and </w:t>
      </w:r>
      <w:r w:rsidR="00D51782" w:rsidRPr="00D51782">
        <w:rPr>
          <w:rFonts w:ascii="Times New Roman" w:hAnsi="Times New Roman" w:cs="Times New Roman"/>
          <w:b/>
          <w:sz w:val="24"/>
          <w:szCs w:val="24"/>
        </w:rPr>
        <w:t>Department</w:t>
      </w:r>
      <w:r w:rsidR="00D51782">
        <w:rPr>
          <w:rFonts w:ascii="Times New Roman" w:hAnsi="Times New Roman" w:cs="Times New Roman"/>
          <w:sz w:val="24"/>
          <w:szCs w:val="24"/>
        </w:rPr>
        <w:t xml:space="preserve"> for the employee you are onboarding. </w:t>
      </w:r>
      <w:r w:rsidR="00D51782" w:rsidRPr="0004608D">
        <w:rPr>
          <w:rFonts w:ascii="Times New Roman" w:hAnsi="Times New Roman" w:cs="Times New Roman"/>
          <w:b/>
          <w:sz w:val="24"/>
          <w:szCs w:val="24"/>
        </w:rPr>
        <w:t xml:space="preserve">Please note: The email should not be a Middlesex Community College email address. </w:t>
      </w:r>
    </w:p>
    <w:p w:rsidR="005E4806" w:rsidRPr="00F06936" w:rsidRDefault="00D51782" w:rsidP="0060573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Choose </w:t>
      </w:r>
      <w:r>
        <w:rPr>
          <w:rFonts w:ascii="Times New Roman" w:eastAsia="Times New Roman" w:hAnsi="Times New Roman" w:cs="Times New Roman"/>
          <w:color w:val="FF0000"/>
          <w:sz w:val="24"/>
          <w:szCs w:val="24"/>
        </w:rPr>
        <w:t xml:space="preserve">Student Hire </w:t>
      </w:r>
      <w:r w:rsidRPr="00D51782">
        <w:rPr>
          <w:rFonts w:ascii="Times New Roman" w:eastAsia="Times New Roman" w:hAnsi="Times New Roman" w:cs="Times New Roman"/>
          <w:sz w:val="24"/>
          <w:szCs w:val="24"/>
        </w:rPr>
        <w:t xml:space="preserve">in the dropdown for the </w:t>
      </w:r>
      <w:r w:rsidRPr="00D51782">
        <w:rPr>
          <w:rFonts w:ascii="Times New Roman" w:eastAsia="Times New Roman" w:hAnsi="Times New Roman" w:cs="Times New Roman"/>
          <w:b/>
          <w:sz w:val="24"/>
          <w:szCs w:val="24"/>
        </w:rPr>
        <w:t>Template</w:t>
      </w:r>
      <w:r w:rsidR="005E4806" w:rsidRPr="00D51782">
        <w:rPr>
          <w:rFonts w:ascii="Times New Roman" w:eastAsia="Times New Roman" w:hAnsi="Times New Roman" w:cs="Times New Roman"/>
          <w:sz w:val="24"/>
          <w:szCs w:val="24"/>
        </w:rPr>
        <w:t xml:space="preserve">. </w:t>
      </w:r>
    </w:p>
    <w:p w:rsidR="0019124F" w:rsidRPr="0004608D" w:rsidRDefault="005E4806" w:rsidP="00605737">
      <w:pPr>
        <w:pStyle w:val="ListParagraph"/>
        <w:numPr>
          <w:ilvl w:val="1"/>
          <w:numId w:val="5"/>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Click </w:t>
      </w:r>
      <w:r w:rsidRPr="00F06936">
        <w:rPr>
          <w:rFonts w:ascii="Times New Roman" w:eastAsia="Times New Roman" w:hAnsi="Times New Roman" w:cs="Times New Roman"/>
          <w:b/>
          <w:color w:val="000000"/>
          <w:sz w:val="24"/>
          <w:szCs w:val="24"/>
        </w:rPr>
        <w:t>Create</w:t>
      </w:r>
      <w:r>
        <w:rPr>
          <w:rFonts w:ascii="Times New Roman" w:eastAsia="Times New Roman" w:hAnsi="Times New Roman" w:cs="Times New Roman"/>
          <w:b/>
          <w:color w:val="000000"/>
          <w:sz w:val="24"/>
          <w:szCs w:val="24"/>
        </w:rPr>
        <w:t xml:space="preserve">. </w:t>
      </w:r>
    </w:p>
    <w:p w:rsidR="0004608D" w:rsidRDefault="0004608D">
      <w:r>
        <w:rPr>
          <w:noProof/>
        </w:rPr>
        <w:drawing>
          <wp:inline distT="0" distB="0" distL="0" distR="0" wp14:anchorId="132FF9C8" wp14:editId="2519E96A">
            <wp:extent cx="6858000" cy="3438525"/>
            <wp:effectExtent l="0" t="0" r="0" b="9525"/>
            <wp:docPr id="20" name="Picture 20" descr="Start new packet screen in interview exchange which asks for title, name, email, department, and template. Button at the bottom says create.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438525"/>
                    </a:xfrm>
                    <a:prstGeom prst="rect">
                      <a:avLst/>
                    </a:prstGeom>
                  </pic:spPr>
                </pic:pic>
              </a:graphicData>
            </a:graphic>
          </wp:inline>
        </w:drawing>
      </w:r>
    </w:p>
    <w:p w:rsidR="007C68DD" w:rsidRDefault="007C68DD" w:rsidP="007C68DD">
      <w:pPr>
        <w:pStyle w:val="ListParagraph"/>
        <w:numPr>
          <w:ilvl w:val="0"/>
          <w:numId w:val="5"/>
        </w:numPr>
      </w:pPr>
      <w:r>
        <w:rPr>
          <w:rFonts w:ascii="Times New Roman" w:hAnsi="Times New Roman" w:cs="Times New Roman"/>
          <w:sz w:val="24"/>
          <w:szCs w:val="24"/>
        </w:rPr>
        <w:t xml:space="preserve">After you click </w:t>
      </w:r>
      <w:r w:rsidRPr="007C68DD">
        <w:rPr>
          <w:rFonts w:ascii="Times New Roman" w:hAnsi="Times New Roman" w:cs="Times New Roman"/>
          <w:color w:val="FF0000"/>
          <w:sz w:val="24"/>
          <w:szCs w:val="24"/>
        </w:rPr>
        <w:t>Create</w:t>
      </w:r>
      <w:r>
        <w:rPr>
          <w:rFonts w:ascii="Times New Roman" w:hAnsi="Times New Roman" w:cs="Times New Roman"/>
          <w:sz w:val="24"/>
          <w:szCs w:val="24"/>
        </w:rPr>
        <w:t xml:space="preserve">, you will be directed to review a series of documents which you may include in </w:t>
      </w:r>
      <w:r w:rsidR="0097475A">
        <w:rPr>
          <w:rFonts w:ascii="Times New Roman" w:hAnsi="Times New Roman" w:cs="Times New Roman"/>
          <w:sz w:val="24"/>
          <w:szCs w:val="24"/>
        </w:rPr>
        <w:t xml:space="preserve">the </w:t>
      </w:r>
      <w:r w:rsidR="0004608D">
        <w:rPr>
          <w:rFonts w:ascii="Times New Roman" w:hAnsi="Times New Roman" w:cs="Times New Roman"/>
          <w:sz w:val="24"/>
          <w:szCs w:val="24"/>
        </w:rPr>
        <w:t xml:space="preserve">student </w:t>
      </w:r>
      <w:r w:rsidR="0097475A">
        <w:rPr>
          <w:rFonts w:ascii="Times New Roman" w:hAnsi="Times New Roman" w:cs="Times New Roman"/>
          <w:sz w:val="24"/>
          <w:szCs w:val="24"/>
        </w:rPr>
        <w:t>employee’s</w:t>
      </w:r>
      <w:r>
        <w:rPr>
          <w:rFonts w:ascii="Times New Roman" w:hAnsi="Times New Roman" w:cs="Times New Roman"/>
          <w:sz w:val="24"/>
          <w:szCs w:val="24"/>
        </w:rPr>
        <w:t xml:space="preserve"> onboarding package.</w:t>
      </w:r>
      <w:r w:rsidR="004A268B" w:rsidRPr="004A268B">
        <w:rPr>
          <w:rFonts w:ascii="Times New Roman" w:hAnsi="Times New Roman" w:cs="Times New Roman"/>
          <w:i/>
          <w:sz w:val="24"/>
          <w:szCs w:val="24"/>
        </w:rPr>
        <w:t xml:space="preserve"> </w:t>
      </w:r>
      <w:r w:rsidR="004A268B" w:rsidRPr="000B5C73">
        <w:rPr>
          <w:rFonts w:ascii="Times New Roman" w:hAnsi="Times New Roman" w:cs="Times New Roman"/>
          <w:i/>
          <w:sz w:val="24"/>
          <w:szCs w:val="24"/>
        </w:rPr>
        <w:t>Please note: You will not need to include all of these documents in the onboarding package</w:t>
      </w:r>
      <w:r w:rsidR="0004608D">
        <w:rPr>
          <w:rFonts w:ascii="Times New Roman" w:hAnsi="Times New Roman" w:cs="Times New Roman"/>
          <w:i/>
          <w:sz w:val="24"/>
          <w:szCs w:val="24"/>
        </w:rPr>
        <w:t xml:space="preserve"> for every student hire</w:t>
      </w:r>
      <w:r w:rsidR="004A268B" w:rsidRPr="000B5C73">
        <w:rPr>
          <w:rFonts w:ascii="Times New Roman" w:hAnsi="Times New Roman" w:cs="Times New Roman"/>
          <w:i/>
          <w:sz w:val="24"/>
          <w:szCs w:val="24"/>
        </w:rPr>
        <w:t xml:space="preserve">. You will need to determine which documents/forms/policies apply to your </w:t>
      </w:r>
      <w:r w:rsidR="004A268B">
        <w:rPr>
          <w:rFonts w:ascii="Times New Roman" w:hAnsi="Times New Roman" w:cs="Times New Roman"/>
          <w:i/>
          <w:sz w:val="24"/>
          <w:szCs w:val="24"/>
        </w:rPr>
        <w:t xml:space="preserve">student </w:t>
      </w:r>
      <w:r w:rsidR="004A268B" w:rsidRPr="000B5C73">
        <w:rPr>
          <w:rFonts w:ascii="Times New Roman" w:hAnsi="Times New Roman" w:cs="Times New Roman"/>
          <w:i/>
          <w:sz w:val="24"/>
          <w:szCs w:val="24"/>
        </w:rPr>
        <w:t xml:space="preserve">hire. </w:t>
      </w:r>
      <w:r>
        <w:rPr>
          <w:rFonts w:ascii="Times New Roman" w:hAnsi="Times New Roman" w:cs="Times New Roman"/>
          <w:sz w:val="24"/>
          <w:szCs w:val="24"/>
        </w:rPr>
        <w:t xml:space="preserve"> The standard Student Hire Onboarding Package includes (1) an Electronic Communication and Signature Consent Form, (2</w:t>
      </w:r>
      <w:r w:rsidR="007951C1">
        <w:rPr>
          <w:rFonts w:ascii="Times New Roman" w:hAnsi="Times New Roman" w:cs="Times New Roman"/>
          <w:sz w:val="24"/>
          <w:szCs w:val="24"/>
        </w:rPr>
        <w:t xml:space="preserve">) an Employment Contract, (3) an </w:t>
      </w:r>
      <w:r w:rsidR="0004608D">
        <w:rPr>
          <w:rFonts w:ascii="Times New Roman" w:hAnsi="Times New Roman" w:cs="Times New Roman"/>
          <w:sz w:val="24"/>
          <w:szCs w:val="24"/>
        </w:rPr>
        <w:t>I</w:t>
      </w:r>
      <w:r>
        <w:rPr>
          <w:rFonts w:ascii="Times New Roman" w:hAnsi="Times New Roman" w:cs="Times New Roman"/>
          <w:sz w:val="24"/>
          <w:szCs w:val="24"/>
        </w:rPr>
        <w:t xml:space="preserve">-9, (4) a </w:t>
      </w:r>
      <w:r w:rsidR="007951C1">
        <w:rPr>
          <w:rFonts w:ascii="Times New Roman" w:hAnsi="Times New Roman" w:cs="Times New Roman"/>
          <w:sz w:val="24"/>
          <w:szCs w:val="24"/>
        </w:rPr>
        <w:t xml:space="preserve">w-4, (5) an </w:t>
      </w:r>
      <w:r>
        <w:rPr>
          <w:rFonts w:ascii="Times New Roman" w:hAnsi="Times New Roman" w:cs="Times New Roman"/>
          <w:sz w:val="24"/>
          <w:szCs w:val="24"/>
        </w:rPr>
        <w:t xml:space="preserve">M-4, and (6) a Direct Deposit Form. </w:t>
      </w:r>
      <w:r w:rsidRPr="00FB0D73">
        <w:rPr>
          <w:rFonts w:ascii="Times New Roman" w:hAnsi="Times New Roman" w:cs="Times New Roman"/>
          <w:b/>
          <w:color w:val="FF0000"/>
          <w:sz w:val="24"/>
          <w:szCs w:val="24"/>
        </w:rPr>
        <w:t xml:space="preserve">Please Note: The Electronic Communication and Signature Consent Form and the Employment Contract will always need to be issued to Student Employees, whether they are new or returning. </w:t>
      </w:r>
      <w:proofErr w:type="gramStart"/>
      <w:r w:rsidRPr="00FB0D73">
        <w:rPr>
          <w:rFonts w:ascii="Times New Roman" w:hAnsi="Times New Roman" w:cs="Times New Roman"/>
          <w:b/>
          <w:color w:val="FF0000"/>
          <w:sz w:val="24"/>
          <w:szCs w:val="24"/>
        </w:rPr>
        <w:t xml:space="preserve">The </w:t>
      </w:r>
      <w:r w:rsidR="0004608D">
        <w:rPr>
          <w:rFonts w:ascii="Times New Roman" w:hAnsi="Times New Roman" w:cs="Times New Roman"/>
          <w:b/>
          <w:color w:val="FF0000"/>
          <w:sz w:val="24"/>
          <w:szCs w:val="24"/>
        </w:rPr>
        <w:t>I</w:t>
      </w:r>
      <w:proofErr w:type="gramEnd"/>
      <w:r w:rsidRPr="00FB0D73">
        <w:rPr>
          <w:rFonts w:ascii="Times New Roman" w:hAnsi="Times New Roman" w:cs="Times New Roman"/>
          <w:b/>
          <w:color w:val="FF0000"/>
          <w:sz w:val="24"/>
          <w:szCs w:val="24"/>
        </w:rPr>
        <w:t>-9, w-4, M-4, and Direct Deposit forms are only required for new student hires.</w:t>
      </w:r>
    </w:p>
    <w:p w:rsidR="007C68DD" w:rsidRDefault="007C68DD" w:rsidP="007C68DD">
      <w:r>
        <w:rPr>
          <w:noProof/>
        </w:rPr>
        <w:lastRenderedPageBreak/>
        <w:drawing>
          <wp:inline distT="0" distB="0" distL="0" distR="0" wp14:anchorId="4A6308F1" wp14:editId="2462B748">
            <wp:extent cx="6858000" cy="3162935"/>
            <wp:effectExtent l="0" t="0" r="0" b="0"/>
            <wp:docPr id="4" name="Picture 4" descr="Onboarding screen for a student hire that shows a series of options that may be included in the onboarding packet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3162935"/>
                    </a:xfrm>
                    <a:prstGeom prst="rect">
                      <a:avLst/>
                    </a:prstGeom>
                  </pic:spPr>
                </pic:pic>
              </a:graphicData>
            </a:graphic>
          </wp:inline>
        </w:drawing>
      </w:r>
    </w:p>
    <w:p w:rsidR="0004608D" w:rsidRDefault="007C68DD" w:rsidP="007C68DD">
      <w:r>
        <w:rPr>
          <w:noProof/>
        </w:rPr>
        <w:drawing>
          <wp:inline distT="0" distB="0" distL="0" distR="0" wp14:anchorId="330CCF5B" wp14:editId="6BA1C6C1">
            <wp:extent cx="6858000" cy="2063115"/>
            <wp:effectExtent l="0" t="0" r="0" b="0"/>
            <wp:docPr id="5" name="Picture 5" descr="details provided in the onboarding packet which include: (1) employment contract, (2) Form I-9, W-4, M-4, Direct Deposit, and I-9 Verification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063115"/>
                    </a:xfrm>
                    <a:prstGeom prst="rect">
                      <a:avLst/>
                    </a:prstGeom>
                  </pic:spPr>
                </pic:pic>
              </a:graphicData>
            </a:graphic>
          </wp:inline>
        </w:drawing>
      </w:r>
    </w:p>
    <w:p w:rsidR="00CC5B87" w:rsidRPr="0004608D" w:rsidRDefault="00825F6B" w:rsidP="00605737">
      <w:pPr>
        <w:pStyle w:val="ListParagraph"/>
        <w:numPr>
          <w:ilvl w:val="0"/>
          <w:numId w:val="5"/>
        </w:numPr>
        <w:rPr>
          <w:rFonts w:ascii="Times New Roman" w:hAnsi="Times New Roman" w:cs="Times New Roman"/>
          <w:sz w:val="24"/>
          <w:szCs w:val="24"/>
        </w:rPr>
      </w:pPr>
      <w:r w:rsidRPr="00B1191E">
        <w:rPr>
          <w:rFonts w:ascii="Times New Roman" w:hAnsi="Times New Roman" w:cs="Times New Roman"/>
          <w:sz w:val="24"/>
          <w:szCs w:val="24"/>
        </w:rPr>
        <w:t xml:space="preserve">While on this screen you will see an hour glass icon to the left of each heading. Clicking on the hour glass icon will allow you to see the documents associated with the heading. </w:t>
      </w:r>
    </w:p>
    <w:p w:rsidR="00CC5B87" w:rsidRDefault="00CC5B87" w:rsidP="00CC5B87">
      <w:r>
        <w:rPr>
          <w:noProof/>
        </w:rPr>
        <w:drawing>
          <wp:inline distT="0" distB="0" distL="0" distR="0" wp14:anchorId="3098C2D7" wp14:editId="7D97A4C0">
            <wp:extent cx="6858000" cy="2138045"/>
            <wp:effectExtent l="0" t="0" r="0" b="0"/>
            <wp:docPr id="6" name="Picture 6" descr="lighting that in front of each form of the onboarding there is an icon of an hour glass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2138045"/>
                    </a:xfrm>
                    <a:prstGeom prst="rect">
                      <a:avLst/>
                    </a:prstGeom>
                  </pic:spPr>
                </pic:pic>
              </a:graphicData>
            </a:graphic>
          </wp:inline>
        </w:drawing>
      </w:r>
    </w:p>
    <w:p w:rsidR="007951C1" w:rsidRDefault="007951C1" w:rsidP="00605737">
      <w:pPr>
        <w:pStyle w:val="ListParagraph"/>
        <w:numPr>
          <w:ilvl w:val="0"/>
          <w:numId w:val="5"/>
        </w:numPr>
        <w:rPr>
          <w:rFonts w:ascii="Times New Roman" w:hAnsi="Times New Roman" w:cs="Times New Roman"/>
          <w:sz w:val="24"/>
          <w:szCs w:val="24"/>
        </w:rPr>
      </w:pPr>
      <w:r w:rsidRPr="007951C1">
        <w:rPr>
          <w:rFonts w:ascii="Times New Roman" w:hAnsi="Times New Roman" w:cs="Times New Roman"/>
          <w:sz w:val="24"/>
          <w:szCs w:val="24"/>
        </w:rPr>
        <w:t xml:space="preserve">If you do not want to include specific forms in your onboarding package, for example, the I-9, W-4, M-4, or Direct Deposit form, you may click on the delete button to the right of each form to remove it from </w:t>
      </w:r>
      <w:r w:rsidRPr="007951C1">
        <w:rPr>
          <w:rFonts w:ascii="Times New Roman" w:hAnsi="Times New Roman" w:cs="Times New Roman"/>
          <w:sz w:val="24"/>
          <w:szCs w:val="24"/>
        </w:rPr>
        <w:lastRenderedPageBreak/>
        <w:t xml:space="preserve">your onboarding package. </w:t>
      </w:r>
      <w:r w:rsidR="00083134">
        <w:rPr>
          <w:rFonts w:ascii="Times New Roman" w:hAnsi="Times New Roman" w:cs="Times New Roman"/>
          <w:sz w:val="24"/>
          <w:szCs w:val="24"/>
        </w:rPr>
        <w:t xml:space="preserve">You will need to review each form on the list and determine its applicability to your </w:t>
      </w:r>
      <w:r w:rsidR="0004608D">
        <w:rPr>
          <w:rFonts w:ascii="Times New Roman" w:hAnsi="Times New Roman" w:cs="Times New Roman"/>
          <w:sz w:val="24"/>
          <w:szCs w:val="24"/>
        </w:rPr>
        <w:t>student</w:t>
      </w:r>
      <w:r w:rsidR="00083134">
        <w:rPr>
          <w:rFonts w:ascii="Times New Roman" w:hAnsi="Times New Roman" w:cs="Times New Roman"/>
          <w:sz w:val="24"/>
          <w:szCs w:val="24"/>
        </w:rPr>
        <w:t xml:space="preserve"> hire.</w:t>
      </w:r>
    </w:p>
    <w:p w:rsidR="0004608D" w:rsidRDefault="007951C1" w:rsidP="007951C1">
      <w:pPr>
        <w:rPr>
          <w:rFonts w:ascii="Times New Roman" w:hAnsi="Times New Roman" w:cs="Times New Roman"/>
          <w:sz w:val="24"/>
          <w:szCs w:val="24"/>
        </w:rPr>
      </w:pPr>
      <w:r>
        <w:rPr>
          <w:noProof/>
        </w:rPr>
        <w:drawing>
          <wp:inline distT="0" distB="0" distL="0" distR="0" wp14:anchorId="0093D964" wp14:editId="42ED204D">
            <wp:extent cx="6858000" cy="2312035"/>
            <wp:effectExtent l="0" t="0" r="0" b="0"/>
            <wp:docPr id="7" name="Picture 7" descr="Screenshot of the onboarding process in interview exchange which shows that the options in the onboarding package may be deleted. There is an icon to the right of each form that says delete.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2312035"/>
                    </a:xfrm>
                    <a:prstGeom prst="rect">
                      <a:avLst/>
                    </a:prstGeom>
                  </pic:spPr>
                </pic:pic>
              </a:graphicData>
            </a:graphic>
          </wp:inline>
        </w:drawing>
      </w:r>
    </w:p>
    <w:p w:rsidR="009815C4" w:rsidRPr="009815C4" w:rsidRDefault="007951C1"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Once you’ve determined which forms you would like to include in the student onboarding package, </w:t>
      </w:r>
      <w:r w:rsidR="009815C4">
        <w:rPr>
          <w:rFonts w:ascii="Times New Roman" w:hAnsi="Times New Roman" w:cs="Times New Roman"/>
          <w:sz w:val="24"/>
          <w:szCs w:val="24"/>
        </w:rPr>
        <w:t>the Employment Contract will need to be assigned to you, as the Hiring Manager</w:t>
      </w:r>
      <w:r>
        <w:rPr>
          <w:rFonts w:ascii="Times New Roman" w:hAnsi="Times New Roman" w:cs="Times New Roman"/>
          <w:sz w:val="24"/>
          <w:szCs w:val="24"/>
        </w:rPr>
        <w:t>.</w:t>
      </w:r>
      <w:r w:rsidR="009815C4">
        <w:rPr>
          <w:rFonts w:ascii="Times New Roman" w:hAnsi="Times New Roman" w:cs="Times New Roman"/>
          <w:sz w:val="24"/>
          <w:szCs w:val="24"/>
        </w:rPr>
        <w:t xml:space="preserve"> Click on “</w:t>
      </w:r>
      <w:r w:rsidR="009815C4" w:rsidRPr="009815C4">
        <w:rPr>
          <w:rFonts w:ascii="Times New Roman" w:hAnsi="Times New Roman" w:cs="Times New Roman"/>
          <w:color w:val="FF0000"/>
          <w:sz w:val="24"/>
          <w:szCs w:val="24"/>
        </w:rPr>
        <w:t>Unassigned</w:t>
      </w:r>
      <w:r w:rsidR="009815C4">
        <w:rPr>
          <w:rFonts w:ascii="Times New Roman" w:hAnsi="Times New Roman" w:cs="Times New Roman"/>
          <w:sz w:val="24"/>
          <w:szCs w:val="24"/>
        </w:rPr>
        <w:t xml:space="preserve">” under the Employment Contract heading. </w:t>
      </w:r>
      <w:r w:rsidR="00772F72">
        <w:rPr>
          <w:rFonts w:ascii="Times New Roman" w:hAnsi="Times New Roman" w:cs="Times New Roman"/>
          <w:sz w:val="24"/>
          <w:szCs w:val="24"/>
        </w:rPr>
        <w:t>Also, y</w:t>
      </w:r>
      <w:r w:rsidR="009815C4">
        <w:rPr>
          <w:rFonts w:ascii="Times New Roman" w:hAnsi="Times New Roman" w:cs="Times New Roman"/>
          <w:sz w:val="24"/>
          <w:szCs w:val="24"/>
        </w:rPr>
        <w:t xml:space="preserve">ou should see that any documents requiring submission from the student employee will already be “Assigned to” the student employee being hired. </w:t>
      </w:r>
    </w:p>
    <w:p w:rsidR="009815C4" w:rsidRDefault="009815C4" w:rsidP="009815C4">
      <w:pPr>
        <w:rPr>
          <w:rFonts w:ascii="Times New Roman" w:hAnsi="Times New Roman" w:cs="Times New Roman"/>
          <w:sz w:val="24"/>
          <w:szCs w:val="24"/>
        </w:rPr>
      </w:pPr>
      <w:r>
        <w:rPr>
          <w:noProof/>
        </w:rPr>
        <w:drawing>
          <wp:inline distT="0" distB="0" distL="0" distR="0" wp14:anchorId="1125B5FA" wp14:editId="2E2BA95C">
            <wp:extent cx="6858000" cy="2085975"/>
            <wp:effectExtent l="0" t="0" r="0" b="9525"/>
            <wp:docPr id="9" name="Picture 9" descr="Screen shot of the onboarding process in Interview Exchange which shows that there is a button under the Employment Contract that says Unassigned.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2085975"/>
                    </a:xfrm>
                    <a:prstGeom prst="rect">
                      <a:avLst/>
                    </a:prstGeom>
                  </pic:spPr>
                </pic:pic>
              </a:graphicData>
            </a:graphic>
          </wp:inline>
        </w:drawing>
      </w:r>
    </w:p>
    <w:p w:rsidR="009815C4" w:rsidRDefault="00772F72"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Enter your name, as the Hiring Manager, in the “</w:t>
      </w:r>
      <w:r w:rsidRPr="00772F72">
        <w:rPr>
          <w:rFonts w:ascii="Times New Roman" w:hAnsi="Times New Roman" w:cs="Times New Roman"/>
          <w:color w:val="FF0000"/>
          <w:sz w:val="24"/>
          <w:szCs w:val="24"/>
        </w:rPr>
        <w:t>Assignee Name</w:t>
      </w:r>
      <w:r>
        <w:rPr>
          <w:rFonts w:ascii="Times New Roman" w:hAnsi="Times New Roman" w:cs="Times New Roman"/>
          <w:sz w:val="24"/>
          <w:szCs w:val="24"/>
        </w:rPr>
        <w:t xml:space="preserve">” field. Your name should prepopulate as you begin to type it in. </w:t>
      </w:r>
      <w:r w:rsidR="0004608D">
        <w:rPr>
          <w:rFonts w:ascii="Times New Roman" w:hAnsi="Times New Roman" w:cs="Times New Roman"/>
          <w:sz w:val="24"/>
          <w:szCs w:val="24"/>
        </w:rPr>
        <w:t xml:space="preserve">You may search by first or last name. </w:t>
      </w:r>
    </w:p>
    <w:p w:rsidR="00772F72" w:rsidRDefault="00772F72" w:rsidP="00772F72">
      <w:pPr>
        <w:rPr>
          <w:rFonts w:ascii="Times New Roman" w:hAnsi="Times New Roman" w:cs="Times New Roman"/>
          <w:sz w:val="24"/>
          <w:szCs w:val="24"/>
        </w:rPr>
      </w:pPr>
      <w:r>
        <w:rPr>
          <w:noProof/>
        </w:rPr>
        <w:drawing>
          <wp:inline distT="0" distB="0" distL="0" distR="0" wp14:anchorId="394A209E" wp14:editId="3AE2E681">
            <wp:extent cx="4967238" cy="2080260"/>
            <wp:effectExtent l="0" t="0" r="5080" b="0"/>
            <wp:docPr id="10" name="Picture 10" descr="Screen shot from interview exchange of the task assigned to screen. There is a highlighted field that says Assignee Name.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86151" cy="2088181"/>
                    </a:xfrm>
                    <a:prstGeom prst="rect">
                      <a:avLst/>
                    </a:prstGeom>
                  </pic:spPr>
                </pic:pic>
              </a:graphicData>
            </a:graphic>
          </wp:inline>
        </w:drawing>
      </w:r>
    </w:p>
    <w:p w:rsidR="00772F72" w:rsidRDefault="00772F72"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If you’ve properly assigned the document to yourself, as the Hiring Manager, your name will prepopulate under the Employment Contract </w:t>
      </w:r>
      <w:r w:rsidR="0004608D">
        <w:rPr>
          <w:rFonts w:ascii="Times New Roman" w:hAnsi="Times New Roman" w:cs="Times New Roman"/>
          <w:sz w:val="24"/>
          <w:szCs w:val="24"/>
        </w:rPr>
        <w:t>under the “Assigned to” field</w:t>
      </w:r>
      <w:r>
        <w:rPr>
          <w:rFonts w:ascii="Times New Roman" w:hAnsi="Times New Roman" w:cs="Times New Roman"/>
          <w:sz w:val="24"/>
          <w:szCs w:val="24"/>
        </w:rPr>
        <w:t xml:space="preserve">. </w:t>
      </w:r>
    </w:p>
    <w:p w:rsidR="0004608D" w:rsidRDefault="00772F72" w:rsidP="00772F72">
      <w:pPr>
        <w:rPr>
          <w:rFonts w:ascii="Times New Roman" w:hAnsi="Times New Roman" w:cs="Times New Roman"/>
          <w:sz w:val="24"/>
          <w:szCs w:val="24"/>
        </w:rPr>
      </w:pPr>
      <w:r>
        <w:rPr>
          <w:noProof/>
        </w:rPr>
        <w:drawing>
          <wp:inline distT="0" distB="0" distL="0" distR="0" wp14:anchorId="3817C8EE" wp14:editId="6E1CB355">
            <wp:extent cx="6858000" cy="2413000"/>
            <wp:effectExtent l="0" t="0" r="0" b="6350"/>
            <wp:docPr id="11" name="Picture 11" descr="Onboarding screen from interview exchange system which shows that there is a field under the heading Hiring Manager: Employment Contract which states Assigned To: and then a name.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2413000"/>
                    </a:xfrm>
                    <a:prstGeom prst="rect">
                      <a:avLst/>
                    </a:prstGeom>
                  </pic:spPr>
                </pic:pic>
              </a:graphicData>
            </a:graphic>
          </wp:inline>
        </w:drawing>
      </w:r>
    </w:p>
    <w:p w:rsidR="00772F72" w:rsidRPr="00772F72" w:rsidRDefault="00772F72"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Click “</w:t>
      </w:r>
      <w:r w:rsidRPr="00772F72">
        <w:rPr>
          <w:rFonts w:ascii="Times New Roman" w:hAnsi="Times New Roman" w:cs="Times New Roman"/>
          <w:color w:val="FF0000"/>
          <w:sz w:val="24"/>
          <w:szCs w:val="24"/>
        </w:rPr>
        <w:t>Publish</w:t>
      </w:r>
      <w:r>
        <w:rPr>
          <w:rFonts w:ascii="Times New Roman" w:hAnsi="Times New Roman" w:cs="Times New Roman"/>
          <w:sz w:val="24"/>
          <w:szCs w:val="24"/>
        </w:rPr>
        <w:t xml:space="preserve">”. </w:t>
      </w:r>
    </w:p>
    <w:p w:rsidR="007951C1" w:rsidRDefault="007951C1" w:rsidP="007951C1">
      <w:pPr>
        <w:rPr>
          <w:rFonts w:ascii="Times New Roman" w:hAnsi="Times New Roman" w:cs="Times New Roman"/>
          <w:sz w:val="24"/>
          <w:szCs w:val="24"/>
        </w:rPr>
      </w:pPr>
      <w:r>
        <w:rPr>
          <w:noProof/>
        </w:rPr>
        <w:drawing>
          <wp:inline distT="0" distB="0" distL="0" distR="0" wp14:anchorId="251300E5" wp14:editId="75DC73E1">
            <wp:extent cx="6858000" cy="2472055"/>
            <wp:effectExtent l="0" t="0" r="0" b="4445"/>
            <wp:docPr id="8" name="Picture 8" descr="Screenshot from the onboarding module which shows that at the bottom of the screen there is a button that says Publish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858000" cy="2472055"/>
                    </a:xfrm>
                    <a:prstGeom prst="rect">
                      <a:avLst/>
                    </a:prstGeom>
                  </pic:spPr>
                </pic:pic>
              </a:graphicData>
            </a:graphic>
          </wp:inline>
        </w:drawing>
      </w:r>
    </w:p>
    <w:p w:rsidR="007951C1" w:rsidRDefault="00772F72"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you are the Hiring Manager that was assigned to the Employment Contract you will then be brought to the following screen. You will see that there is now an arrow to the left of the Employment Contract, indicating that you have a task that needs to be completed. Click on “</w:t>
      </w:r>
      <w:r w:rsidRPr="00772F72">
        <w:rPr>
          <w:rFonts w:ascii="Times New Roman" w:hAnsi="Times New Roman" w:cs="Times New Roman"/>
          <w:color w:val="FF0000"/>
          <w:sz w:val="24"/>
          <w:szCs w:val="24"/>
        </w:rPr>
        <w:t>Complete Task</w:t>
      </w:r>
      <w:r>
        <w:rPr>
          <w:rFonts w:ascii="Times New Roman" w:hAnsi="Times New Roman" w:cs="Times New Roman"/>
          <w:sz w:val="24"/>
          <w:szCs w:val="24"/>
        </w:rPr>
        <w:t xml:space="preserve">” to fill out the Employment Contract. </w:t>
      </w:r>
    </w:p>
    <w:p w:rsidR="00772F72" w:rsidRDefault="00772F72" w:rsidP="00772F72">
      <w:pPr>
        <w:rPr>
          <w:rFonts w:ascii="Times New Roman" w:hAnsi="Times New Roman" w:cs="Times New Roman"/>
          <w:sz w:val="24"/>
          <w:szCs w:val="24"/>
        </w:rPr>
      </w:pPr>
    </w:p>
    <w:p w:rsidR="00772F72" w:rsidRDefault="00772F72" w:rsidP="00772F72">
      <w:pPr>
        <w:rPr>
          <w:rFonts w:ascii="Times New Roman" w:hAnsi="Times New Roman" w:cs="Times New Roman"/>
          <w:sz w:val="24"/>
          <w:szCs w:val="24"/>
        </w:rPr>
      </w:pPr>
      <w:r>
        <w:rPr>
          <w:noProof/>
        </w:rPr>
        <w:lastRenderedPageBreak/>
        <w:drawing>
          <wp:inline distT="0" distB="0" distL="0" distR="0" wp14:anchorId="2429AC94" wp14:editId="12BF9559">
            <wp:extent cx="6858000" cy="3383280"/>
            <wp:effectExtent l="0" t="0" r="0" b="7620"/>
            <wp:docPr id="12" name="Picture 12" descr="Screen shot from the Onboarding Package in Interview Exchange which shows a blue arrow to the left of the heading titled &quot;Hiring Manager: Employment Contract.&quot;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3383280"/>
                    </a:xfrm>
                    <a:prstGeom prst="rect">
                      <a:avLst/>
                    </a:prstGeom>
                  </pic:spPr>
                </pic:pic>
              </a:graphicData>
            </a:graphic>
          </wp:inline>
        </w:drawing>
      </w:r>
    </w:p>
    <w:p w:rsidR="0004608D" w:rsidRDefault="0004608D" w:rsidP="00772F72">
      <w:pPr>
        <w:rPr>
          <w:rFonts w:ascii="Times New Roman" w:hAnsi="Times New Roman" w:cs="Times New Roman"/>
          <w:sz w:val="24"/>
          <w:szCs w:val="24"/>
        </w:rPr>
      </w:pPr>
    </w:p>
    <w:p w:rsidR="00772F72" w:rsidRDefault="00DE1E53"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w:t>
      </w:r>
      <w:r w:rsidR="00772F72">
        <w:rPr>
          <w:rFonts w:ascii="Times New Roman" w:hAnsi="Times New Roman" w:cs="Times New Roman"/>
          <w:sz w:val="24"/>
          <w:szCs w:val="24"/>
        </w:rPr>
        <w:t>lick on “</w:t>
      </w:r>
      <w:r w:rsidR="00772F72" w:rsidRPr="00772F72">
        <w:rPr>
          <w:rFonts w:ascii="Times New Roman" w:hAnsi="Times New Roman" w:cs="Times New Roman"/>
          <w:color w:val="FF0000"/>
          <w:sz w:val="24"/>
          <w:szCs w:val="24"/>
        </w:rPr>
        <w:t>Hiring Manager: Employment Contract</w:t>
      </w:r>
      <w:r w:rsidR="00772F72">
        <w:rPr>
          <w:rFonts w:ascii="Times New Roman" w:hAnsi="Times New Roman" w:cs="Times New Roman"/>
          <w:sz w:val="24"/>
          <w:szCs w:val="24"/>
        </w:rPr>
        <w:t xml:space="preserve">” to access the form. </w:t>
      </w:r>
    </w:p>
    <w:p w:rsidR="00772F72" w:rsidRDefault="00772F72" w:rsidP="00772F72">
      <w:pPr>
        <w:rPr>
          <w:rFonts w:ascii="Times New Roman" w:hAnsi="Times New Roman" w:cs="Times New Roman"/>
          <w:sz w:val="24"/>
          <w:szCs w:val="24"/>
        </w:rPr>
      </w:pPr>
      <w:r>
        <w:rPr>
          <w:noProof/>
        </w:rPr>
        <w:drawing>
          <wp:inline distT="0" distB="0" distL="0" distR="0" wp14:anchorId="17EF7AB5" wp14:editId="6829BCCB">
            <wp:extent cx="6858000" cy="1936115"/>
            <wp:effectExtent l="0" t="0" r="0" b="6985"/>
            <wp:docPr id="13" name="Picture 13" descr="Another screenshot of the onboarding process which shows that there is a blue arrow to the left of the heading &quot;hiring Manager: Employment Contract.&quot;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1936115"/>
                    </a:xfrm>
                    <a:prstGeom prst="rect">
                      <a:avLst/>
                    </a:prstGeom>
                  </pic:spPr>
                </pic:pic>
              </a:graphicData>
            </a:graphic>
          </wp:inline>
        </w:drawing>
      </w:r>
    </w:p>
    <w:p w:rsidR="00772F72" w:rsidRDefault="00772F72"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Click on “</w:t>
      </w:r>
      <w:r w:rsidRPr="00772F72">
        <w:rPr>
          <w:rFonts w:ascii="Times New Roman" w:hAnsi="Times New Roman" w:cs="Times New Roman"/>
          <w:color w:val="FF0000"/>
          <w:sz w:val="24"/>
          <w:szCs w:val="24"/>
        </w:rPr>
        <w:t>Employment Contract</w:t>
      </w:r>
      <w:r>
        <w:rPr>
          <w:rFonts w:ascii="Times New Roman" w:hAnsi="Times New Roman" w:cs="Times New Roman"/>
          <w:sz w:val="24"/>
          <w:szCs w:val="24"/>
        </w:rPr>
        <w:t>”.</w:t>
      </w:r>
    </w:p>
    <w:p w:rsidR="00772F72" w:rsidRDefault="00772F72" w:rsidP="00772F72">
      <w:pPr>
        <w:rPr>
          <w:rFonts w:ascii="Times New Roman" w:hAnsi="Times New Roman" w:cs="Times New Roman"/>
          <w:sz w:val="24"/>
          <w:szCs w:val="24"/>
        </w:rPr>
      </w:pPr>
      <w:r>
        <w:rPr>
          <w:noProof/>
        </w:rPr>
        <w:drawing>
          <wp:inline distT="0" distB="0" distL="0" distR="0" wp14:anchorId="5999E779" wp14:editId="2EB7BCFC">
            <wp:extent cx="6968490" cy="1897380"/>
            <wp:effectExtent l="0" t="0" r="3810" b="7620"/>
            <wp:docPr id="14" name="Picture 14" descr="Screenshot of the interview exchange onboarding process which shows Employment contract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975391" cy="1899259"/>
                    </a:xfrm>
                    <a:prstGeom prst="rect">
                      <a:avLst/>
                    </a:prstGeom>
                  </pic:spPr>
                </pic:pic>
              </a:graphicData>
            </a:graphic>
          </wp:inline>
        </w:drawing>
      </w:r>
    </w:p>
    <w:p w:rsidR="00F828D0" w:rsidRDefault="00F828D0"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Fill out the Employment Contract with the specific information for your student employee. Then click “</w:t>
      </w:r>
      <w:r w:rsidRPr="00F828D0">
        <w:rPr>
          <w:rFonts w:ascii="Times New Roman" w:hAnsi="Times New Roman" w:cs="Times New Roman"/>
          <w:color w:val="FF0000"/>
          <w:sz w:val="24"/>
          <w:szCs w:val="24"/>
        </w:rPr>
        <w:t>Save &amp; Continue</w:t>
      </w:r>
      <w:r>
        <w:rPr>
          <w:rFonts w:ascii="Times New Roman" w:hAnsi="Times New Roman" w:cs="Times New Roman"/>
          <w:sz w:val="24"/>
          <w:szCs w:val="24"/>
        </w:rPr>
        <w:t xml:space="preserve">”. </w:t>
      </w:r>
    </w:p>
    <w:p w:rsidR="00F828D0" w:rsidRDefault="00F828D0" w:rsidP="00F828D0">
      <w:pPr>
        <w:rPr>
          <w:rFonts w:ascii="Times New Roman" w:hAnsi="Times New Roman" w:cs="Times New Roman"/>
          <w:sz w:val="24"/>
          <w:szCs w:val="24"/>
        </w:rPr>
      </w:pPr>
      <w:r>
        <w:rPr>
          <w:noProof/>
        </w:rPr>
        <w:drawing>
          <wp:inline distT="0" distB="0" distL="0" distR="0" wp14:anchorId="7263DDF2" wp14:editId="64A4088B">
            <wp:extent cx="5844988" cy="3800865"/>
            <wp:effectExtent l="0" t="0" r="3810" b="9525"/>
            <wp:docPr id="15" name="Picture 15" descr="This is a screenshot that shows that the details of the employment contract may be entered in and that there is a button at the bottom of the screen that says Save and Continue.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82199" cy="3825062"/>
                    </a:xfrm>
                    <a:prstGeom prst="rect">
                      <a:avLst/>
                    </a:prstGeom>
                  </pic:spPr>
                </pic:pic>
              </a:graphicData>
            </a:graphic>
          </wp:inline>
        </w:drawing>
      </w:r>
    </w:p>
    <w:p w:rsidR="00F828D0" w:rsidRDefault="00F828D0"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will have the chance to review the Employment Contract before submitting it. If you want to make more edits to the form, click “Edit”. Otherwise, click “</w:t>
      </w:r>
      <w:r w:rsidRPr="00F828D0">
        <w:rPr>
          <w:rFonts w:ascii="Times New Roman" w:hAnsi="Times New Roman" w:cs="Times New Roman"/>
          <w:color w:val="FF0000"/>
          <w:sz w:val="24"/>
          <w:szCs w:val="24"/>
        </w:rPr>
        <w:t>Continue</w:t>
      </w:r>
      <w:r>
        <w:rPr>
          <w:rFonts w:ascii="Times New Roman" w:hAnsi="Times New Roman" w:cs="Times New Roman"/>
          <w:sz w:val="24"/>
          <w:szCs w:val="24"/>
        </w:rPr>
        <w:t xml:space="preserve">”. </w:t>
      </w:r>
    </w:p>
    <w:p w:rsidR="00F828D0" w:rsidRDefault="00F828D0" w:rsidP="00F828D0">
      <w:pPr>
        <w:rPr>
          <w:rFonts w:ascii="Times New Roman" w:hAnsi="Times New Roman" w:cs="Times New Roman"/>
          <w:sz w:val="24"/>
          <w:szCs w:val="24"/>
        </w:rPr>
      </w:pPr>
      <w:r>
        <w:rPr>
          <w:noProof/>
        </w:rPr>
        <w:drawing>
          <wp:inline distT="0" distB="0" distL="0" distR="0" wp14:anchorId="4272E195" wp14:editId="1605B53B">
            <wp:extent cx="5943600" cy="3646508"/>
            <wp:effectExtent l="0" t="0" r="0" b="0"/>
            <wp:docPr id="16" name="Picture 16" descr="Another screen shot of the employment contract after it has been filled out which has two buttons at the bottom that say either edit or continue.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62289" cy="3657974"/>
                    </a:xfrm>
                    <a:prstGeom prst="rect">
                      <a:avLst/>
                    </a:prstGeom>
                  </pic:spPr>
                </pic:pic>
              </a:graphicData>
            </a:graphic>
          </wp:inline>
        </w:drawing>
      </w:r>
    </w:p>
    <w:p w:rsidR="00F828D0" w:rsidRDefault="00F828D0"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You will now see a green check mark in front of the Employment Contract. This indicates that you have completed the form. </w:t>
      </w:r>
      <w:r w:rsidR="00065CE3">
        <w:rPr>
          <w:rFonts w:ascii="Times New Roman" w:hAnsi="Times New Roman" w:cs="Times New Roman"/>
          <w:sz w:val="24"/>
          <w:szCs w:val="24"/>
        </w:rPr>
        <w:t>Then click “</w:t>
      </w:r>
      <w:r w:rsidR="00065CE3" w:rsidRPr="00065CE3">
        <w:rPr>
          <w:rFonts w:ascii="Times New Roman" w:hAnsi="Times New Roman" w:cs="Times New Roman"/>
          <w:color w:val="FF0000"/>
          <w:sz w:val="24"/>
          <w:szCs w:val="24"/>
        </w:rPr>
        <w:t>Save &amp; Submit</w:t>
      </w:r>
      <w:r w:rsidR="00065CE3">
        <w:rPr>
          <w:rFonts w:ascii="Times New Roman" w:hAnsi="Times New Roman" w:cs="Times New Roman"/>
          <w:sz w:val="24"/>
          <w:szCs w:val="24"/>
        </w:rPr>
        <w:t xml:space="preserve">”. </w:t>
      </w:r>
    </w:p>
    <w:p w:rsidR="00065CE3" w:rsidRDefault="00F828D0" w:rsidP="00F828D0">
      <w:pPr>
        <w:rPr>
          <w:rFonts w:ascii="Times New Roman" w:hAnsi="Times New Roman" w:cs="Times New Roman"/>
          <w:sz w:val="24"/>
          <w:szCs w:val="24"/>
        </w:rPr>
      </w:pPr>
      <w:r>
        <w:rPr>
          <w:noProof/>
        </w:rPr>
        <w:drawing>
          <wp:inline distT="0" distB="0" distL="0" distR="0" wp14:anchorId="3C9BD221" wp14:editId="70FC0583">
            <wp:extent cx="6858000" cy="1995805"/>
            <wp:effectExtent l="0" t="0" r="0" b="4445"/>
            <wp:docPr id="18" name="Picture 18" descr="This is a screen shot from interview exchange after the employemnt contract has been submitted which shows a check mark in front of the employment contract and a button that says &quot;save and submit&quot; at the bottom.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1995805"/>
                    </a:xfrm>
                    <a:prstGeom prst="rect">
                      <a:avLst/>
                    </a:prstGeom>
                  </pic:spPr>
                </pic:pic>
              </a:graphicData>
            </a:graphic>
          </wp:inline>
        </w:drawing>
      </w:r>
    </w:p>
    <w:p w:rsidR="00065CE3" w:rsidRDefault="00065CE3" w:rsidP="0060573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You’ve now completed the Onboarding Package. The student employee will receive an email providing them with more information on submitting any contracts or forms. </w:t>
      </w:r>
    </w:p>
    <w:p w:rsidR="00065CE3" w:rsidRPr="00065CE3" w:rsidRDefault="00065CE3" w:rsidP="00065CE3">
      <w:pPr>
        <w:rPr>
          <w:rFonts w:ascii="Times New Roman" w:hAnsi="Times New Roman" w:cs="Times New Roman"/>
          <w:sz w:val="24"/>
          <w:szCs w:val="24"/>
        </w:rPr>
      </w:pPr>
      <w:r>
        <w:rPr>
          <w:noProof/>
        </w:rPr>
        <w:drawing>
          <wp:inline distT="0" distB="0" distL="0" distR="0" wp14:anchorId="4F798679" wp14:editId="6EC1C824">
            <wp:extent cx="6858000" cy="1381760"/>
            <wp:effectExtent l="0" t="0" r="0" b="8890"/>
            <wp:docPr id="19" name="Picture 19" descr="Last screen of the onboarding student hire process which shows a check mark in front of the employment contract. " title="Screen shot from Interview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858000" cy="1381760"/>
                    </a:xfrm>
                    <a:prstGeom prst="rect">
                      <a:avLst/>
                    </a:prstGeom>
                  </pic:spPr>
                </pic:pic>
              </a:graphicData>
            </a:graphic>
          </wp:inline>
        </w:drawing>
      </w:r>
    </w:p>
    <w:sectPr w:rsidR="00065CE3" w:rsidRPr="00065CE3" w:rsidSect="00872BF0">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BF0" w:rsidRDefault="00872BF0" w:rsidP="00872BF0">
      <w:pPr>
        <w:spacing w:after="0" w:line="240" w:lineRule="auto"/>
      </w:pPr>
      <w:r>
        <w:separator/>
      </w:r>
    </w:p>
  </w:endnote>
  <w:endnote w:type="continuationSeparator" w:id="0">
    <w:p w:rsidR="00872BF0" w:rsidRDefault="00872BF0" w:rsidP="00872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83727"/>
      <w:docPartObj>
        <w:docPartGallery w:val="Page Numbers (Bottom of Page)"/>
        <w:docPartUnique/>
      </w:docPartObj>
    </w:sdtPr>
    <w:sdtEndPr>
      <w:rPr>
        <w:noProof/>
      </w:rPr>
    </w:sdtEndPr>
    <w:sdtContent>
      <w:p w:rsidR="00872BF0" w:rsidRDefault="00872BF0">
        <w:pPr>
          <w:pStyle w:val="Footer"/>
          <w:jc w:val="center"/>
        </w:pPr>
        <w:r>
          <w:fldChar w:fldCharType="begin"/>
        </w:r>
        <w:r>
          <w:instrText xml:space="preserve"> PAGE   \* MERGEFORMAT </w:instrText>
        </w:r>
        <w:r>
          <w:fldChar w:fldCharType="separate"/>
        </w:r>
        <w:r w:rsidR="00613BDC">
          <w:rPr>
            <w:noProof/>
          </w:rPr>
          <w:t>1</w:t>
        </w:r>
        <w:r>
          <w:rPr>
            <w:noProof/>
          </w:rPr>
          <w:fldChar w:fldCharType="end"/>
        </w:r>
      </w:p>
    </w:sdtContent>
  </w:sdt>
  <w:p w:rsidR="00872BF0" w:rsidRDefault="00872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BF0" w:rsidRDefault="00872BF0" w:rsidP="00872BF0">
      <w:pPr>
        <w:spacing w:after="0" w:line="240" w:lineRule="auto"/>
      </w:pPr>
      <w:r>
        <w:separator/>
      </w:r>
    </w:p>
  </w:footnote>
  <w:footnote w:type="continuationSeparator" w:id="0">
    <w:p w:rsidR="00872BF0" w:rsidRDefault="00872BF0" w:rsidP="00872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0EE"/>
    <w:multiLevelType w:val="hybridMultilevel"/>
    <w:tmpl w:val="8FB49096"/>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362E1372">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50404"/>
    <w:multiLevelType w:val="hybridMultilevel"/>
    <w:tmpl w:val="44C0C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B3A96"/>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FF0C9A"/>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254CF"/>
    <w:multiLevelType w:val="hybridMultilevel"/>
    <w:tmpl w:val="3180885E"/>
    <w:lvl w:ilvl="0" w:tplc="070215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F0"/>
    <w:rsid w:val="0004608D"/>
    <w:rsid w:val="00065CE3"/>
    <w:rsid w:val="00083134"/>
    <w:rsid w:val="000B6D48"/>
    <w:rsid w:val="0019124F"/>
    <w:rsid w:val="002B520A"/>
    <w:rsid w:val="002F3F19"/>
    <w:rsid w:val="004A268B"/>
    <w:rsid w:val="005E4806"/>
    <w:rsid w:val="00605737"/>
    <w:rsid w:val="00613BDC"/>
    <w:rsid w:val="00772F72"/>
    <w:rsid w:val="007951C1"/>
    <w:rsid w:val="007C68DD"/>
    <w:rsid w:val="00825F6B"/>
    <w:rsid w:val="00872BF0"/>
    <w:rsid w:val="0097475A"/>
    <w:rsid w:val="009815C4"/>
    <w:rsid w:val="00B1191E"/>
    <w:rsid w:val="00C23FD6"/>
    <w:rsid w:val="00CC5B87"/>
    <w:rsid w:val="00D34459"/>
    <w:rsid w:val="00D51782"/>
    <w:rsid w:val="00DE1E53"/>
    <w:rsid w:val="00E95AF4"/>
    <w:rsid w:val="00F828D0"/>
    <w:rsid w:val="00FB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134D"/>
  <w15:chartTrackingRefBased/>
  <w15:docId w15:val="{4DEA8588-8C63-4AEB-93E0-0AF1B01F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BF0"/>
  </w:style>
  <w:style w:type="paragraph" w:styleId="Footer">
    <w:name w:val="footer"/>
    <w:basedOn w:val="Normal"/>
    <w:link w:val="FooterChar"/>
    <w:uiPriority w:val="99"/>
    <w:unhideWhenUsed/>
    <w:rsid w:val="00872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BF0"/>
  </w:style>
  <w:style w:type="paragraph" w:styleId="ListParagraph">
    <w:name w:val="List Paragraph"/>
    <w:basedOn w:val="Normal"/>
    <w:uiPriority w:val="34"/>
    <w:qFormat/>
    <w:rsid w:val="005E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aboumitrim</dc:creator>
  <cp:keywords/>
  <dc:description/>
  <cp:lastModifiedBy>aboumitrim</cp:lastModifiedBy>
  <cp:revision>17</cp:revision>
  <dcterms:created xsi:type="dcterms:W3CDTF">2020-10-20T18:27:00Z</dcterms:created>
  <dcterms:modified xsi:type="dcterms:W3CDTF">2021-02-05T20:56:00Z</dcterms:modified>
</cp:coreProperties>
</file>